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DE6" w:rsidRPr="00001DE6" w:rsidRDefault="00001DE6" w:rsidP="00001DE6">
      <w:pPr>
        <w:spacing w:after="0" w:line="240" w:lineRule="auto"/>
        <w:jc w:val="center"/>
        <w:rPr>
          <w:rFonts w:ascii="Verdana" w:eastAsia="Times New Roman" w:hAnsi="Verdana" w:cs="Times New Roman"/>
          <w:color w:val="000000"/>
          <w:sz w:val="24"/>
          <w:szCs w:val="24"/>
        </w:rPr>
      </w:pPr>
      <w:r w:rsidRPr="00001DE6">
        <w:rPr>
          <w:rFonts w:ascii="Verdana" w:eastAsia="Times New Roman" w:hAnsi="Verdana" w:cs="Times New Roman"/>
          <w:b/>
          <w:bCs/>
          <w:color w:val="000000"/>
          <w:sz w:val="21"/>
          <w:szCs w:val="21"/>
          <w:bdr w:val="none" w:sz="0" w:space="0" w:color="auto" w:frame="1"/>
        </w:rPr>
        <w:t>BRANDON PECK</w:t>
      </w:r>
      <w:r w:rsidRPr="00001DE6">
        <w:rPr>
          <w:rFonts w:ascii="Verdana" w:eastAsia="Times New Roman" w:hAnsi="Verdana" w:cs="Times New Roman"/>
          <w:b/>
          <w:bCs/>
          <w:color w:val="000000"/>
          <w:sz w:val="21"/>
          <w:szCs w:val="21"/>
          <w:bdr w:val="none" w:sz="0" w:space="0" w:color="auto" w:frame="1"/>
        </w:rPr>
        <w:br/>
        <w:t>Director</w:t>
      </w:r>
      <w:r w:rsidRPr="00001DE6">
        <w:rPr>
          <w:rFonts w:ascii="Verdana" w:eastAsia="Times New Roman" w:hAnsi="Verdana" w:cs="Times New Roman"/>
          <w:b/>
          <w:bCs/>
          <w:color w:val="000000"/>
          <w:sz w:val="21"/>
          <w:szCs w:val="21"/>
          <w:bdr w:val="none" w:sz="0" w:space="0" w:color="auto" w:frame="1"/>
        </w:rPr>
        <w:br/>
        <w:t>Consortium Board</w:t>
      </w:r>
      <w:r w:rsidRPr="00001DE6">
        <w:rPr>
          <w:rFonts w:ascii="Verdana" w:eastAsia="Times New Roman" w:hAnsi="Verdana" w:cs="Times New Roman"/>
          <w:color w:val="000000"/>
          <w:sz w:val="21"/>
          <w:szCs w:val="21"/>
          <w:bdr w:val="none" w:sz="0" w:space="0" w:color="auto" w:frame="1"/>
        </w:rPr>
        <w:t> </w:t>
      </w:r>
    </w:p>
    <w:p w:rsidR="00001DE6" w:rsidRPr="00001DE6" w:rsidRDefault="00001DE6" w:rsidP="00001DE6">
      <w:pPr>
        <w:spacing w:after="0" w:line="240" w:lineRule="auto"/>
        <w:jc w:val="center"/>
        <w:rPr>
          <w:rFonts w:ascii="Verdana" w:eastAsia="Times New Roman" w:hAnsi="Verdana" w:cs="Times New Roman"/>
          <w:color w:val="000000"/>
          <w:sz w:val="24"/>
          <w:szCs w:val="24"/>
        </w:rPr>
      </w:pPr>
      <w:r w:rsidRPr="00001DE6">
        <w:rPr>
          <w:rFonts w:ascii="Verdana" w:eastAsia="Times New Roman" w:hAnsi="Verdana" w:cs="Times New Roman"/>
          <w:color w:val="000000"/>
          <w:sz w:val="24"/>
          <w:szCs w:val="24"/>
          <w:bdr w:val="none" w:sz="0" w:space="0" w:color="auto" w:frame="1"/>
        </w:rPr>
        <w:t> </w:t>
      </w:r>
    </w:p>
    <w:p w:rsidR="00001DE6" w:rsidRPr="00001DE6" w:rsidRDefault="00001DE6" w:rsidP="00001DE6">
      <w:pPr>
        <w:spacing w:after="0" w:line="240" w:lineRule="auto"/>
        <w:jc w:val="center"/>
        <w:rPr>
          <w:rFonts w:ascii="Verdana" w:eastAsia="Times New Roman" w:hAnsi="Verdana" w:cs="Times New Roman"/>
          <w:color w:val="000000"/>
          <w:sz w:val="15"/>
          <w:szCs w:val="15"/>
        </w:rPr>
      </w:pPr>
      <w:r w:rsidRPr="00001DE6">
        <w:rPr>
          <w:rFonts w:ascii="Arial" w:eastAsia="Times New Roman" w:hAnsi="Arial" w:cs="Arial"/>
          <w:b/>
          <w:bCs/>
          <w:color w:val="000000"/>
          <w:sz w:val="24"/>
          <w:szCs w:val="24"/>
          <w:bdr w:val="none" w:sz="0" w:space="0" w:color="auto" w:frame="1"/>
        </w:rPr>
        <w:t>Vice President, </w:t>
      </w:r>
      <w:r w:rsidRPr="00001DE6">
        <w:rPr>
          <w:rFonts w:ascii="Arial" w:eastAsia="Times New Roman" w:hAnsi="Arial" w:cs="Arial"/>
          <w:color w:val="000000"/>
          <w:sz w:val="15"/>
          <w:szCs w:val="15"/>
          <w:bdr w:val="none" w:sz="0" w:space="0" w:color="auto" w:frame="1"/>
        </w:rPr>
        <w:br/>
      </w:r>
      <w:r w:rsidRPr="00001DE6">
        <w:rPr>
          <w:rFonts w:ascii="Arial" w:eastAsia="Times New Roman" w:hAnsi="Arial" w:cs="Arial"/>
          <w:b/>
          <w:bCs/>
          <w:color w:val="000000"/>
          <w:sz w:val="24"/>
          <w:szCs w:val="24"/>
          <w:bdr w:val="none" w:sz="0" w:space="0" w:color="auto" w:frame="1"/>
        </w:rPr>
        <w:t>Risk Management, Devon Energy</w:t>
      </w:r>
    </w:p>
    <w:p w:rsidR="00001DE6" w:rsidRPr="00001DE6" w:rsidRDefault="00001DE6" w:rsidP="00001DE6">
      <w:pPr>
        <w:spacing w:after="0" w:line="240" w:lineRule="auto"/>
        <w:jc w:val="center"/>
        <w:rPr>
          <w:rFonts w:ascii="Verdana" w:eastAsia="Times New Roman" w:hAnsi="Verdana" w:cs="Times New Roman"/>
          <w:color w:val="000000"/>
          <w:sz w:val="15"/>
          <w:szCs w:val="15"/>
        </w:rPr>
      </w:pPr>
      <w:r w:rsidRPr="00001DE6">
        <w:rPr>
          <w:rFonts w:ascii="Arial" w:eastAsia="Times New Roman" w:hAnsi="Arial" w:cs="Arial"/>
          <w:b/>
          <w:bCs/>
          <w:color w:val="000000"/>
          <w:sz w:val="24"/>
          <w:szCs w:val="24"/>
          <w:bdr w:val="none" w:sz="0" w:space="0" w:color="auto" w:frame="1"/>
        </w:rPr>
        <w:t>(Oklahoma City)</w:t>
      </w:r>
    </w:p>
    <w:p w:rsidR="00001DE6" w:rsidRPr="00001DE6" w:rsidRDefault="00001DE6" w:rsidP="00001DE6">
      <w:pPr>
        <w:spacing w:after="0" w:line="240" w:lineRule="auto"/>
        <w:jc w:val="center"/>
        <w:rPr>
          <w:rFonts w:ascii="Verdana" w:eastAsia="Times New Roman" w:hAnsi="Verdana" w:cs="Times New Roman"/>
          <w:color w:val="000000"/>
          <w:sz w:val="15"/>
          <w:szCs w:val="15"/>
        </w:rPr>
      </w:pPr>
      <w:r w:rsidRPr="00001DE6">
        <w:rPr>
          <w:rFonts w:ascii="Arial" w:eastAsia="Times New Roman" w:hAnsi="Arial" w:cs="Arial"/>
          <w:color w:val="000000"/>
          <w:sz w:val="20"/>
          <w:szCs w:val="20"/>
          <w:bdr w:val="none" w:sz="0" w:space="0" w:color="auto" w:frame="1"/>
        </w:rPr>
        <w:br/>
        <w:t>Direct (405) 228-7545</w:t>
      </w:r>
    </w:p>
    <w:p w:rsidR="00001DE6" w:rsidRPr="00001DE6" w:rsidRDefault="00001DE6" w:rsidP="00001DE6">
      <w:pPr>
        <w:spacing w:after="0" w:line="240" w:lineRule="auto"/>
        <w:jc w:val="center"/>
        <w:rPr>
          <w:rFonts w:ascii="Verdana" w:eastAsia="Times New Roman" w:hAnsi="Verdana" w:cs="Times New Roman"/>
          <w:color w:val="000000"/>
          <w:sz w:val="15"/>
          <w:szCs w:val="15"/>
        </w:rPr>
      </w:pPr>
      <w:r w:rsidRPr="00001DE6">
        <w:rPr>
          <w:rFonts w:ascii="Arial" w:eastAsia="Times New Roman" w:hAnsi="Arial" w:cs="Arial"/>
          <w:color w:val="000000"/>
          <w:sz w:val="20"/>
          <w:szCs w:val="20"/>
          <w:bdr w:val="none" w:sz="0" w:space="0" w:color="auto" w:frame="1"/>
        </w:rPr>
        <w:t>Fax (405) 552-1326</w:t>
      </w:r>
    </w:p>
    <w:p w:rsidR="00001DE6" w:rsidRPr="00001DE6" w:rsidRDefault="00001DE6" w:rsidP="00001DE6">
      <w:pPr>
        <w:spacing w:after="0" w:line="240" w:lineRule="auto"/>
        <w:jc w:val="center"/>
        <w:rPr>
          <w:rFonts w:ascii="Verdana" w:eastAsia="Times New Roman" w:hAnsi="Verdana" w:cs="Times New Roman"/>
          <w:color w:val="000000"/>
          <w:sz w:val="18"/>
          <w:szCs w:val="15"/>
        </w:rPr>
      </w:pPr>
      <w:hyperlink r:id="rId4" w:history="1">
        <w:r w:rsidRPr="00001DE6">
          <w:rPr>
            <w:rFonts w:ascii="Arial" w:eastAsia="Times New Roman" w:hAnsi="Arial" w:cs="Arial"/>
            <w:color w:val="680417"/>
            <w:sz w:val="20"/>
            <w:szCs w:val="20"/>
            <w:u w:val="single"/>
            <w:bdr w:val="none" w:sz="0" w:space="0" w:color="auto" w:frame="1"/>
          </w:rPr>
          <w:t>brandon.peck@dvn.com</w:t>
        </w:r>
        <w:r w:rsidRPr="00001DE6">
          <w:rPr>
            <w:rFonts w:ascii="Arial" w:eastAsia="Times New Roman" w:hAnsi="Arial" w:cs="Arial"/>
            <w:color w:val="680417"/>
            <w:sz w:val="20"/>
            <w:szCs w:val="20"/>
            <w:bdr w:val="none" w:sz="0" w:space="0" w:color="auto" w:frame="1"/>
          </w:rPr>
          <w:br/>
        </w:r>
      </w:hyperlink>
      <w:r w:rsidRPr="00001DE6">
        <w:rPr>
          <w:rFonts w:ascii="Arial" w:eastAsia="Times New Roman" w:hAnsi="Arial" w:cs="Arial"/>
          <w:color w:val="000000"/>
          <w:sz w:val="18"/>
          <w:szCs w:val="15"/>
          <w:bdr w:val="none" w:sz="0" w:space="0" w:color="auto" w:frame="1"/>
        </w:rPr>
        <w:t> </w:t>
      </w:r>
    </w:p>
    <w:p w:rsidR="00001DE6" w:rsidRPr="00001DE6" w:rsidRDefault="00001DE6" w:rsidP="00001DE6">
      <w:pPr>
        <w:spacing w:after="0" w:line="240" w:lineRule="auto"/>
        <w:jc w:val="center"/>
        <w:rPr>
          <w:rFonts w:ascii="Verdana" w:eastAsia="Times New Roman" w:hAnsi="Verdana" w:cs="Times New Roman"/>
          <w:color w:val="000000"/>
          <w:sz w:val="18"/>
          <w:szCs w:val="15"/>
        </w:rPr>
      </w:pPr>
      <w:r w:rsidRPr="00001DE6">
        <w:rPr>
          <w:rFonts w:ascii="Arial" w:eastAsia="Times New Roman" w:hAnsi="Arial" w:cs="Arial"/>
          <w:i/>
          <w:iCs/>
          <w:color w:val="000000"/>
          <w:sz w:val="18"/>
          <w:szCs w:val="15"/>
          <w:bdr w:val="none" w:sz="0" w:space="0" w:color="auto" w:frame="1"/>
        </w:rPr>
        <w:t>Brandon was invited to join the OK Ethics Board of Directors because of his extensive business experience, knowledge of insurance requirements, congeniality and problem solving skills. Before joining Devon, Brandon played for the St. Louis cardinals after graduating from Kansas State.  He also achieved an MBA from OCU.</w:t>
      </w:r>
    </w:p>
    <w:p w:rsidR="00001DE6" w:rsidRPr="00001DE6" w:rsidRDefault="00001DE6" w:rsidP="00001DE6">
      <w:pPr>
        <w:spacing w:after="0" w:line="240" w:lineRule="auto"/>
        <w:jc w:val="center"/>
        <w:rPr>
          <w:rFonts w:ascii="Verdana" w:eastAsia="Times New Roman" w:hAnsi="Verdana" w:cs="Times New Roman"/>
          <w:color w:val="000000"/>
          <w:sz w:val="18"/>
          <w:szCs w:val="15"/>
        </w:rPr>
      </w:pPr>
      <w:r w:rsidRPr="00001DE6">
        <w:rPr>
          <w:rFonts w:ascii="Arial" w:eastAsia="Times New Roman" w:hAnsi="Arial" w:cs="Arial"/>
          <w:i/>
          <w:iCs/>
          <w:color w:val="000000"/>
          <w:sz w:val="18"/>
          <w:szCs w:val="15"/>
          <w:bdr w:val="none" w:sz="0" w:space="0" w:color="auto" w:frame="1"/>
        </w:rPr>
        <w:t> </w:t>
      </w:r>
    </w:p>
    <w:p w:rsidR="00001DE6" w:rsidRPr="00001DE6" w:rsidRDefault="00001DE6" w:rsidP="00001DE6">
      <w:pPr>
        <w:spacing w:after="0" w:line="240" w:lineRule="auto"/>
        <w:rPr>
          <w:rFonts w:ascii="Verdana" w:eastAsia="Times New Roman" w:hAnsi="Verdana" w:cs="Times New Roman"/>
          <w:color w:val="000000"/>
          <w:sz w:val="15"/>
          <w:szCs w:val="15"/>
        </w:rPr>
      </w:pPr>
      <w:r w:rsidRPr="00001DE6">
        <w:rPr>
          <w:rFonts w:ascii="Arial" w:eastAsia="Times New Roman" w:hAnsi="Arial" w:cs="Arial"/>
          <w:i/>
          <w:iCs/>
          <w:color w:val="000000"/>
          <w:sz w:val="15"/>
          <w:szCs w:val="15"/>
          <w:bdr w:val="none" w:sz="0" w:space="0" w:color="auto" w:frame="1"/>
        </w:rPr>
        <w:t> </w:t>
      </w:r>
    </w:p>
    <w:p w:rsidR="00001DE6" w:rsidRPr="00001DE6" w:rsidRDefault="00001DE6" w:rsidP="00001DE6">
      <w:pPr>
        <w:spacing w:line="240" w:lineRule="auto"/>
        <w:jc w:val="center"/>
        <w:rPr>
          <w:rFonts w:ascii="Verdana" w:eastAsia="Times New Roman" w:hAnsi="Verdana" w:cs="Times New Roman"/>
          <w:color w:val="000000"/>
          <w:sz w:val="24"/>
          <w:szCs w:val="15"/>
        </w:rPr>
      </w:pPr>
      <w:r w:rsidRPr="00001DE6">
        <w:rPr>
          <w:rFonts w:ascii="Arial" w:eastAsia="Times New Roman" w:hAnsi="Arial" w:cs="Arial"/>
          <w:b/>
          <w:bCs/>
          <w:color w:val="000000"/>
          <w:sz w:val="24"/>
          <w:szCs w:val="15"/>
          <w:bdr w:val="none" w:sz="0" w:space="0" w:color="auto" w:frame="1"/>
        </w:rPr>
        <w:t>Board Service</w:t>
      </w:r>
      <w:bookmarkStart w:id="0" w:name="_GoBack"/>
      <w:bookmarkEnd w:id="0"/>
    </w:p>
    <w:p w:rsidR="00001DE6" w:rsidRPr="00001DE6" w:rsidRDefault="00001DE6" w:rsidP="00001DE6">
      <w:pPr>
        <w:spacing w:after="0" w:line="240" w:lineRule="auto"/>
        <w:jc w:val="center"/>
        <w:rPr>
          <w:rFonts w:ascii="Verdana" w:eastAsia="Times New Roman" w:hAnsi="Verdana" w:cs="Times New Roman"/>
          <w:color w:val="000000"/>
          <w:sz w:val="24"/>
          <w:szCs w:val="15"/>
        </w:rPr>
      </w:pPr>
      <w:r w:rsidRPr="00001DE6">
        <w:rPr>
          <w:rFonts w:ascii="Arial" w:eastAsia="Times New Roman" w:hAnsi="Arial" w:cs="Arial"/>
          <w:b/>
          <w:bCs/>
          <w:i/>
          <w:iCs/>
          <w:color w:val="000000"/>
          <w:sz w:val="24"/>
          <w:szCs w:val="15"/>
          <w:bdr w:val="none" w:sz="0" w:space="0" w:color="auto" w:frame="1"/>
        </w:rPr>
        <w:t>November 9, 2016</w:t>
      </w:r>
      <w:r w:rsidRPr="00001DE6">
        <w:rPr>
          <w:rFonts w:ascii="Arial" w:eastAsia="Times New Roman" w:hAnsi="Arial" w:cs="Arial"/>
          <w:b/>
          <w:bCs/>
          <w:i/>
          <w:iCs/>
          <w:color w:val="000000"/>
          <w:sz w:val="24"/>
          <w:szCs w:val="15"/>
          <w:bdr w:val="none" w:sz="0" w:space="0" w:color="auto" w:frame="1"/>
        </w:rPr>
        <w:br/>
      </w:r>
      <w:r w:rsidRPr="00001DE6">
        <w:rPr>
          <w:rFonts w:ascii="Arial" w:eastAsia="Times New Roman" w:hAnsi="Arial" w:cs="Arial"/>
          <w:color w:val="000000"/>
          <w:sz w:val="24"/>
          <w:szCs w:val="15"/>
          <w:bdr w:val="none" w:sz="0" w:space="0" w:color="auto" w:frame="1"/>
        </w:rPr>
        <w:t>Appointed to the Officer position of Vice President, Risk Management for a one-year term.</w:t>
      </w:r>
    </w:p>
    <w:p w:rsidR="005150B9" w:rsidRPr="00001DE6" w:rsidRDefault="005150B9" w:rsidP="00001DE6">
      <w:pPr>
        <w:rPr>
          <w:sz w:val="40"/>
        </w:rPr>
      </w:pPr>
    </w:p>
    <w:sectPr w:rsidR="005150B9" w:rsidRPr="00001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1D"/>
    <w:rsid w:val="00001DE6"/>
    <w:rsid w:val="00080B12"/>
    <w:rsid w:val="000C2FA8"/>
    <w:rsid w:val="00110A87"/>
    <w:rsid w:val="00342265"/>
    <w:rsid w:val="005150B9"/>
    <w:rsid w:val="005A69E7"/>
    <w:rsid w:val="006F4165"/>
    <w:rsid w:val="009E1E6A"/>
    <w:rsid w:val="00A6511D"/>
    <w:rsid w:val="00C21C46"/>
    <w:rsid w:val="00CB5A7D"/>
    <w:rsid w:val="00CD08ED"/>
    <w:rsid w:val="00EC3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C609"/>
  <w15:chartTrackingRefBased/>
  <w15:docId w15:val="{266E96CD-D4C5-4472-9D2A-13E9402A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6511D"/>
    <w:rPr>
      <w:b/>
      <w:bCs/>
    </w:rPr>
  </w:style>
  <w:style w:type="character" w:styleId="Hyperlink">
    <w:name w:val="Hyperlink"/>
    <w:basedOn w:val="DefaultParagraphFont"/>
    <w:uiPriority w:val="99"/>
    <w:semiHidden/>
    <w:unhideWhenUsed/>
    <w:rsid w:val="00A6511D"/>
    <w:rPr>
      <w:color w:val="0000FF"/>
      <w:u w:val="single"/>
    </w:rPr>
  </w:style>
  <w:style w:type="character" w:styleId="Emphasis">
    <w:name w:val="Emphasis"/>
    <w:basedOn w:val="DefaultParagraphFont"/>
    <w:uiPriority w:val="20"/>
    <w:qFormat/>
    <w:rsid w:val="00A6511D"/>
    <w:rPr>
      <w:i/>
      <w:iCs/>
    </w:rPr>
  </w:style>
  <w:style w:type="character" w:customStyle="1" w:styleId="apple-converted-space">
    <w:name w:val="apple-converted-space"/>
    <w:basedOn w:val="DefaultParagraphFont"/>
    <w:rsid w:val="00A65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3213">
      <w:bodyDiv w:val="1"/>
      <w:marLeft w:val="0"/>
      <w:marRight w:val="0"/>
      <w:marTop w:val="0"/>
      <w:marBottom w:val="0"/>
      <w:divBdr>
        <w:top w:val="none" w:sz="0" w:space="0" w:color="auto"/>
        <w:left w:val="none" w:sz="0" w:space="0" w:color="auto"/>
        <w:bottom w:val="none" w:sz="0" w:space="0" w:color="auto"/>
        <w:right w:val="none" w:sz="0" w:space="0" w:color="auto"/>
      </w:divBdr>
    </w:div>
    <w:div w:id="259990031">
      <w:bodyDiv w:val="1"/>
      <w:marLeft w:val="0"/>
      <w:marRight w:val="0"/>
      <w:marTop w:val="0"/>
      <w:marBottom w:val="0"/>
      <w:divBdr>
        <w:top w:val="none" w:sz="0" w:space="0" w:color="auto"/>
        <w:left w:val="none" w:sz="0" w:space="0" w:color="auto"/>
        <w:bottom w:val="none" w:sz="0" w:space="0" w:color="auto"/>
        <w:right w:val="none" w:sz="0" w:space="0" w:color="auto"/>
      </w:divBdr>
    </w:div>
    <w:div w:id="556818519">
      <w:bodyDiv w:val="1"/>
      <w:marLeft w:val="0"/>
      <w:marRight w:val="0"/>
      <w:marTop w:val="0"/>
      <w:marBottom w:val="0"/>
      <w:divBdr>
        <w:top w:val="none" w:sz="0" w:space="0" w:color="auto"/>
        <w:left w:val="none" w:sz="0" w:space="0" w:color="auto"/>
        <w:bottom w:val="none" w:sz="0" w:space="0" w:color="auto"/>
        <w:right w:val="none" w:sz="0" w:space="0" w:color="auto"/>
      </w:divBdr>
      <w:divsChild>
        <w:div w:id="1810708038">
          <w:marLeft w:val="0"/>
          <w:marRight w:val="0"/>
          <w:marTop w:val="0"/>
          <w:marBottom w:val="240"/>
          <w:divBdr>
            <w:top w:val="none" w:sz="0" w:space="0" w:color="auto"/>
            <w:left w:val="none" w:sz="0" w:space="0" w:color="auto"/>
            <w:bottom w:val="none" w:sz="0" w:space="0" w:color="auto"/>
            <w:right w:val="none" w:sz="0" w:space="0" w:color="auto"/>
          </w:divBdr>
        </w:div>
      </w:divsChild>
    </w:div>
    <w:div w:id="988947532">
      <w:bodyDiv w:val="1"/>
      <w:marLeft w:val="0"/>
      <w:marRight w:val="0"/>
      <w:marTop w:val="0"/>
      <w:marBottom w:val="0"/>
      <w:divBdr>
        <w:top w:val="none" w:sz="0" w:space="0" w:color="auto"/>
        <w:left w:val="none" w:sz="0" w:space="0" w:color="auto"/>
        <w:bottom w:val="none" w:sz="0" w:space="0" w:color="auto"/>
        <w:right w:val="none" w:sz="0" w:space="0" w:color="auto"/>
      </w:divBdr>
    </w:div>
    <w:div w:id="1017124332">
      <w:bodyDiv w:val="1"/>
      <w:marLeft w:val="0"/>
      <w:marRight w:val="0"/>
      <w:marTop w:val="0"/>
      <w:marBottom w:val="0"/>
      <w:divBdr>
        <w:top w:val="none" w:sz="0" w:space="0" w:color="auto"/>
        <w:left w:val="none" w:sz="0" w:space="0" w:color="auto"/>
        <w:bottom w:val="none" w:sz="0" w:space="0" w:color="auto"/>
        <w:right w:val="none" w:sz="0" w:space="0" w:color="auto"/>
      </w:divBdr>
    </w:div>
    <w:div w:id="1111320415">
      <w:bodyDiv w:val="1"/>
      <w:marLeft w:val="0"/>
      <w:marRight w:val="0"/>
      <w:marTop w:val="0"/>
      <w:marBottom w:val="0"/>
      <w:divBdr>
        <w:top w:val="none" w:sz="0" w:space="0" w:color="auto"/>
        <w:left w:val="none" w:sz="0" w:space="0" w:color="auto"/>
        <w:bottom w:val="none" w:sz="0" w:space="0" w:color="auto"/>
        <w:right w:val="none" w:sz="0" w:space="0" w:color="auto"/>
      </w:divBdr>
    </w:div>
    <w:div w:id="1138575252">
      <w:bodyDiv w:val="1"/>
      <w:marLeft w:val="0"/>
      <w:marRight w:val="0"/>
      <w:marTop w:val="0"/>
      <w:marBottom w:val="0"/>
      <w:divBdr>
        <w:top w:val="none" w:sz="0" w:space="0" w:color="auto"/>
        <w:left w:val="none" w:sz="0" w:space="0" w:color="auto"/>
        <w:bottom w:val="none" w:sz="0" w:space="0" w:color="auto"/>
        <w:right w:val="none" w:sz="0" w:space="0" w:color="auto"/>
      </w:divBdr>
    </w:div>
    <w:div w:id="1447507263">
      <w:bodyDiv w:val="1"/>
      <w:marLeft w:val="0"/>
      <w:marRight w:val="0"/>
      <w:marTop w:val="0"/>
      <w:marBottom w:val="0"/>
      <w:divBdr>
        <w:top w:val="none" w:sz="0" w:space="0" w:color="auto"/>
        <w:left w:val="none" w:sz="0" w:space="0" w:color="auto"/>
        <w:bottom w:val="none" w:sz="0" w:space="0" w:color="auto"/>
        <w:right w:val="none" w:sz="0" w:space="0" w:color="auto"/>
      </w:divBdr>
    </w:div>
    <w:div w:id="1448769482">
      <w:bodyDiv w:val="1"/>
      <w:marLeft w:val="0"/>
      <w:marRight w:val="0"/>
      <w:marTop w:val="0"/>
      <w:marBottom w:val="0"/>
      <w:divBdr>
        <w:top w:val="none" w:sz="0" w:space="0" w:color="auto"/>
        <w:left w:val="none" w:sz="0" w:space="0" w:color="auto"/>
        <w:bottom w:val="none" w:sz="0" w:space="0" w:color="auto"/>
        <w:right w:val="none" w:sz="0" w:space="0" w:color="auto"/>
      </w:divBdr>
    </w:div>
    <w:div w:id="1643341754">
      <w:bodyDiv w:val="1"/>
      <w:marLeft w:val="0"/>
      <w:marRight w:val="0"/>
      <w:marTop w:val="0"/>
      <w:marBottom w:val="0"/>
      <w:divBdr>
        <w:top w:val="none" w:sz="0" w:space="0" w:color="auto"/>
        <w:left w:val="none" w:sz="0" w:space="0" w:color="auto"/>
        <w:bottom w:val="none" w:sz="0" w:space="0" w:color="auto"/>
        <w:right w:val="none" w:sz="0" w:space="0" w:color="auto"/>
      </w:divBdr>
    </w:div>
    <w:div w:id="1806584138">
      <w:bodyDiv w:val="1"/>
      <w:marLeft w:val="0"/>
      <w:marRight w:val="0"/>
      <w:marTop w:val="0"/>
      <w:marBottom w:val="0"/>
      <w:divBdr>
        <w:top w:val="none" w:sz="0" w:space="0" w:color="auto"/>
        <w:left w:val="none" w:sz="0" w:space="0" w:color="auto"/>
        <w:bottom w:val="none" w:sz="0" w:space="0" w:color="auto"/>
        <w:right w:val="none" w:sz="0" w:space="0" w:color="auto"/>
      </w:divBdr>
    </w:div>
    <w:div w:id="209651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andon.peck@dv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 Ethics</dc:creator>
  <cp:keywords/>
  <dc:description/>
  <cp:lastModifiedBy>OK Ethics</cp:lastModifiedBy>
  <cp:revision>2</cp:revision>
  <dcterms:created xsi:type="dcterms:W3CDTF">2017-01-17T21:36:00Z</dcterms:created>
  <dcterms:modified xsi:type="dcterms:W3CDTF">2017-01-17T21:36:00Z</dcterms:modified>
</cp:coreProperties>
</file>